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3" w:rsidRPr="00555AB3" w:rsidRDefault="000B6F91" w:rsidP="00555AB3">
      <w:pPr>
        <w:snapToGrid w:val="0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14-15сентября</w:t>
      </w:r>
      <w:r w:rsidR="00555AB3" w:rsidRPr="00555AB3">
        <w:rPr>
          <w:rFonts w:ascii="Times New Roman" w:hAnsi="Times New Roman" w:cs="Times New Roman"/>
          <w:sz w:val="22"/>
          <w:szCs w:val="22"/>
        </w:rPr>
        <w:t xml:space="preserve"> 2020 г. | </w:t>
      </w:r>
      <w:r>
        <w:rPr>
          <w:rFonts w:ascii="Times New Roman" w:hAnsi="Times New Roman" w:cs="Times New Roman"/>
          <w:sz w:val="22"/>
          <w:szCs w:val="22"/>
        </w:rPr>
        <w:t>вебинар(ы)</w:t>
      </w:r>
      <w:r w:rsidR="00555AB3" w:rsidRPr="00555AB3">
        <w:rPr>
          <w:rFonts w:ascii="Times New Roman" w:hAnsi="Times New Roman" w:cs="Times New Roman"/>
          <w:sz w:val="22"/>
          <w:szCs w:val="22"/>
        </w:rPr>
        <w:t>, 1</w:t>
      </w:r>
      <w:r w:rsidR="001A7DC0">
        <w:rPr>
          <w:rFonts w:ascii="Times New Roman" w:hAnsi="Times New Roman" w:cs="Times New Roman"/>
          <w:sz w:val="22"/>
          <w:szCs w:val="22"/>
        </w:rPr>
        <w:t>0</w:t>
      </w:r>
      <w:r w:rsidR="00555AB3" w:rsidRPr="00555AB3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, 13:00, 15:00</w:t>
      </w:r>
    </w:p>
    <w:p w:rsidR="00351D55" w:rsidRPr="000B6F91" w:rsidRDefault="000B6F91" w:rsidP="000B6F91">
      <w:pPr>
        <w:snapToGrid w:val="0"/>
        <w:spacing w:before="120" w:line="276" w:lineRule="auto"/>
        <w:ind w:firstLine="426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B6F91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</w:t>
      </w:r>
      <w:r w:rsidR="00163206" w:rsidRPr="000B6F9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абот</w:t>
      </w:r>
      <w:r w:rsidRPr="000B6F9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  <w:r w:rsidR="00163206" w:rsidRPr="000B6F9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 отклонениями и несоответствиями. Выполнение обязательств по корректирующим и (или) предупреждающим действиям (САРА)</w:t>
      </w:r>
    </w:p>
    <w:p w:rsidR="0085373F" w:rsidRPr="00220B6F" w:rsidRDefault="0085373F" w:rsidP="00555AB3">
      <w:pPr>
        <w:snapToGrid w:val="0"/>
        <w:spacing w:before="120" w:line="276" w:lineRule="auto"/>
        <w:ind w:firstLine="567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B1441B" w:rsidRPr="006F2BD2" w:rsidRDefault="00B1441B" w:rsidP="006F2BD2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рутинной работе </w:t>
      </w:r>
      <w:r w:rsidR="006F2B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 любом предприятии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всегда возникают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отклонения, несоответствия и нарушения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6F2BD2">
        <w:rPr>
          <w:rFonts w:ascii="Times New Roman" w:eastAsia="Times New Roman" w:hAnsi="Times New Roman" w:cs="Times New Roman"/>
          <w:color w:val="000000"/>
          <w:sz w:val="22"/>
          <w:szCs w:val="22"/>
        </w:rPr>
        <w:t>И к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аждый раз, когда устанавливается факт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несоблюдения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GMP/GDP или неправильное его исполнение</w:t>
      </w:r>
      <w:r w:rsidR="00FE07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>это должно быть зафиксировано как «отклонение»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«несоответствие» 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(или) «нарушение»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потребует </w:t>
      </w:r>
      <w:r w:rsidR="00FE07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регистрации, расследования,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>классификации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последующих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>коррекци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>, корректирующи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>х и(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)предупреждающих действий (САРА). Для этого </w:t>
      </w:r>
      <w:r w:rsidR="00A8710D"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предприятии должна поддерживаться эффективная система управления 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отклонениями, несоответствиями и 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САРА. Такая необходимость четко заявлена в Части 3 GMP (ICH Q10). </w:t>
      </w:r>
      <w:r w:rsidR="00FE07C2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Соответственно, б</w:t>
      </w:r>
      <w:r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ез этого уже невозможно пройти регуляторную </w:t>
      </w:r>
      <w:r w:rsidR="00A8710D">
        <w:rPr>
          <w:rFonts w:ascii="Times New Roman" w:eastAsia="Times New Roman" w:hAnsi="Times New Roman" w:cs="Times New Roman"/>
          <w:color w:val="000000"/>
          <w:sz w:val="22"/>
          <w:szCs w:val="22"/>
        </w:rPr>
        <w:t>инспекцию.</w:t>
      </w:r>
    </w:p>
    <w:p w:rsidR="00B1441B" w:rsidRPr="00B1441B" w:rsidRDefault="00A8710D" w:rsidP="00A8710D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ходе </w:t>
      </w:r>
      <w:r w:rsidR="00FE07C2">
        <w:rPr>
          <w:rFonts w:ascii="Times New Roman" w:eastAsia="Times New Roman" w:hAnsi="Times New Roman" w:cs="Times New Roman"/>
          <w:sz w:val="22"/>
          <w:szCs w:val="22"/>
        </w:rPr>
        <w:t xml:space="preserve">семинара </w:t>
      </w:r>
      <w:r>
        <w:rPr>
          <w:rFonts w:ascii="Times New Roman" w:eastAsia="Times New Roman" w:hAnsi="Times New Roman" w:cs="Times New Roman"/>
          <w:sz w:val="22"/>
          <w:szCs w:val="22"/>
        </w:rPr>
        <w:t>будет представлена</w:t>
      </w:r>
      <w:r w:rsidR="00B1441B"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методологи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="00666C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E07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создания ЭФФЕКТИВНОЙ модели </w:t>
      </w:r>
      <w:r w:rsidR="00B1441B"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управления отклонениями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 несоответствиями</w:t>
      </w:r>
      <w:r w:rsidR="00B1441B"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Ведь несмотря на простоту алгоритмов, </w:t>
      </w:r>
      <w:r w:rsidR="00FE07C2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B1441B"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них есть множество нюансов. И именно </w:t>
      </w:r>
      <w:r w:rsidR="00FE07C2">
        <w:rPr>
          <w:rFonts w:ascii="Times New Roman" w:eastAsia="Times New Roman" w:hAnsi="Times New Roman" w:cs="Times New Roman"/>
          <w:color w:val="000000"/>
          <w:sz w:val="22"/>
          <w:szCs w:val="22"/>
        </w:rPr>
        <w:t>они</w:t>
      </w:r>
      <w:r w:rsidR="00B1441B"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часто приводят к серьезным методологическим ошибкам при внедрении</w:t>
      </w:r>
      <w:r w:rsidR="00FE07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системы качества</w:t>
      </w:r>
      <w:r w:rsidR="00B1441B" w:rsidRPr="00B1441B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</w:p>
    <w:p w:rsidR="006F2BD2" w:rsidRPr="006F2BD2" w:rsidRDefault="006F2BD2" w:rsidP="009774D6">
      <w:pPr>
        <w:snapToGrid w:val="0"/>
        <w:spacing w:before="120" w:line="276" w:lineRule="auto"/>
        <w:ind w:firstLine="567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555AB3" w:rsidRDefault="00555AB3" w:rsidP="009774D6">
      <w:pPr>
        <w:snapToGrid w:val="0"/>
        <w:spacing w:before="120" w:line="276" w:lineRule="auto"/>
        <w:ind w:firstLine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55A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Программа </w:t>
      </w:r>
    </w:p>
    <w:p w:rsidR="00FE07C2" w:rsidRPr="00FE07C2" w:rsidRDefault="000B6F91" w:rsidP="00FE07C2">
      <w:pPr>
        <w:snapToGrid w:val="0"/>
        <w:spacing w:line="276" w:lineRule="auto"/>
        <w:ind w:firstLine="567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6</w:t>
      </w:r>
      <w:r w:rsidR="00FE07C2" w:rsidRPr="00FE07C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вебинар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ов</w:t>
      </w:r>
      <w:r w:rsidR="00FE07C2" w:rsidRPr="00FE07C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, 10:00,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13:00</w:t>
      </w:r>
      <w:r w:rsidR="00FE07C2" w:rsidRPr="00FE07C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15:00</w:t>
      </w:r>
    </w:p>
    <w:p w:rsidR="00FE07C2" w:rsidRPr="00FE07C2" w:rsidRDefault="00FE07C2" w:rsidP="006F2BD2">
      <w:pPr>
        <w:pStyle w:val="3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Вебинар 1, </w:t>
      </w:r>
      <w:r w:rsidR="000D5422">
        <w:rPr>
          <w:rFonts w:ascii="Times New Roman" w:hAnsi="Times New Roman" w:cs="Times New Roman"/>
          <w:color w:val="000000"/>
        </w:rPr>
        <w:t xml:space="preserve">День 1, </w:t>
      </w:r>
      <w:r>
        <w:rPr>
          <w:rFonts w:ascii="Times New Roman" w:hAnsi="Times New Roman" w:cs="Times New Roman"/>
          <w:color w:val="000000"/>
        </w:rPr>
        <w:t xml:space="preserve">10:00 </w:t>
      </w:r>
      <w:r w:rsidRPr="00FE07C2">
        <w:rPr>
          <w:rFonts w:ascii="Times New Roman" w:hAnsi="Times New Roman" w:cs="Times New Roman"/>
          <w:color w:val="000000"/>
        </w:rPr>
        <w:t>Общие принципы </w:t>
      </w:r>
    </w:p>
    <w:p w:rsidR="00FE07C2" w:rsidRPr="00FE07C2" w:rsidRDefault="00FE07C2" w:rsidP="00A253F5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>Взаимосвязь элементов фармацевтической системы качества</w:t>
      </w:r>
      <w:r w:rsidR="00A3107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E07C2" w:rsidRDefault="00FE07C2" w:rsidP="00A253F5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 xml:space="preserve">Существующие различия в терминах «отклонение», «несоответствие»,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«нарушение», </w:t>
      </w:r>
      <w:r w:rsidR="00A31077">
        <w:rPr>
          <w:rFonts w:ascii="Times New Roman" w:hAnsi="Times New Roman" w:cs="Times New Roman"/>
          <w:color w:val="000000"/>
          <w:sz w:val="22"/>
          <w:szCs w:val="22"/>
        </w:rPr>
        <w:t xml:space="preserve">«инцидент», «исключение», 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«дефект»</w:t>
      </w:r>
      <w:r w:rsidR="00A31077"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>
        <w:rPr>
          <w:rFonts w:ascii="Times New Roman" w:hAnsi="Times New Roman" w:cs="Times New Roman"/>
          <w:color w:val="000000"/>
          <w:sz w:val="22"/>
          <w:szCs w:val="22"/>
        </w:rPr>
        <w:t>«брак»</w:t>
      </w:r>
      <w:r w:rsidR="00A3107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FE07C2" w:rsidRDefault="000D5422" w:rsidP="00A253F5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A31077" w:rsidRPr="00FE07C2">
        <w:rPr>
          <w:rFonts w:ascii="Times New Roman" w:hAnsi="Times New Roman" w:cs="Times New Roman"/>
          <w:color w:val="000000"/>
          <w:sz w:val="22"/>
          <w:szCs w:val="22"/>
        </w:rPr>
        <w:t xml:space="preserve">опустимость «временных отклонений» </w:t>
      </w:r>
      <w:r w:rsidR="00A31077">
        <w:rPr>
          <w:rFonts w:ascii="Times New Roman" w:hAnsi="Times New Roman" w:cs="Times New Roman"/>
          <w:color w:val="000000"/>
          <w:sz w:val="22"/>
          <w:szCs w:val="22"/>
        </w:rPr>
        <w:t xml:space="preserve">и (или) «санкционированных отклонений» </w:t>
      </w:r>
      <w:r w:rsidR="00A31077" w:rsidRPr="00FE07C2">
        <w:rPr>
          <w:rFonts w:ascii="Times New Roman" w:hAnsi="Times New Roman" w:cs="Times New Roman"/>
          <w:color w:val="000000"/>
          <w:sz w:val="22"/>
          <w:szCs w:val="22"/>
        </w:rPr>
        <w:t xml:space="preserve">на предприятии, </w:t>
      </w:r>
      <w:r w:rsidR="00A31077">
        <w:rPr>
          <w:rFonts w:ascii="Times New Roman" w:hAnsi="Times New Roman" w:cs="Times New Roman"/>
          <w:color w:val="000000"/>
          <w:sz w:val="22"/>
          <w:szCs w:val="22"/>
        </w:rPr>
        <w:t>работающем по</w:t>
      </w:r>
      <w:r w:rsidR="00A31077" w:rsidRPr="00FE07C2">
        <w:rPr>
          <w:rFonts w:ascii="Times New Roman" w:hAnsi="Times New Roman" w:cs="Times New Roman"/>
          <w:color w:val="000000"/>
          <w:sz w:val="22"/>
          <w:szCs w:val="22"/>
        </w:rPr>
        <w:t xml:space="preserve"> GMP/GDP</w:t>
      </w:r>
    </w:p>
    <w:p w:rsidR="00C0038D" w:rsidRPr="000D5422" w:rsidRDefault="00A31077" w:rsidP="006F2BD2">
      <w:pPr>
        <w:pStyle w:val="3"/>
        <w:spacing w:before="120"/>
        <w:rPr>
          <w:rFonts w:ascii="Times New Roman" w:hAnsi="Times New Roman" w:cs="Times New Roman"/>
          <w:b w:val="0"/>
          <w:bCs w:val="0"/>
          <w:i/>
          <w:iCs/>
          <w:color w:val="000000"/>
        </w:rPr>
      </w:pPr>
      <w:r w:rsidRPr="000D5422">
        <w:rPr>
          <w:rFonts w:ascii="Times New Roman" w:hAnsi="Times New Roman" w:cs="Times New Roman"/>
          <w:b w:val="0"/>
          <w:bCs w:val="0"/>
          <w:i/>
          <w:iCs/>
          <w:color w:val="000000"/>
        </w:rPr>
        <w:t xml:space="preserve">Перерыв, </w:t>
      </w:r>
      <w:r w:rsidR="00C0038D" w:rsidRPr="000D5422">
        <w:rPr>
          <w:rFonts w:ascii="Times New Roman" w:hAnsi="Times New Roman" w:cs="Times New Roman"/>
          <w:b w:val="0"/>
          <w:bCs w:val="0"/>
          <w:i/>
          <w:iCs/>
          <w:color w:val="000000"/>
        </w:rPr>
        <w:t xml:space="preserve">11:30-13:00, </w:t>
      </w:r>
    </w:p>
    <w:p w:rsidR="000B6F91" w:rsidRDefault="00A31077" w:rsidP="006F2BD2">
      <w:pPr>
        <w:pStyle w:val="3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Вебинар 2, </w:t>
      </w:r>
      <w:r w:rsidR="000D5422">
        <w:rPr>
          <w:rFonts w:ascii="Times New Roman" w:hAnsi="Times New Roman" w:cs="Times New Roman"/>
          <w:color w:val="000000"/>
        </w:rPr>
        <w:t xml:space="preserve">День 1, </w:t>
      </w:r>
      <w:r w:rsidR="00C0038D">
        <w:rPr>
          <w:rFonts w:ascii="Times New Roman" w:hAnsi="Times New Roman" w:cs="Times New Roman"/>
          <w:color w:val="000000"/>
        </w:rPr>
        <w:t xml:space="preserve">13:00, </w:t>
      </w:r>
      <w:r w:rsidR="000B6F91">
        <w:rPr>
          <w:rFonts w:ascii="Times New Roman" w:hAnsi="Times New Roman" w:cs="Times New Roman"/>
          <w:color w:val="000000"/>
        </w:rPr>
        <w:t xml:space="preserve">Общий алгоритм работы с отклонениями, </w:t>
      </w:r>
      <w:r w:rsidR="000D5422">
        <w:rPr>
          <w:rFonts w:ascii="Times New Roman" w:hAnsi="Times New Roman" w:cs="Times New Roman"/>
          <w:color w:val="000000"/>
        </w:rPr>
        <w:br/>
      </w:r>
      <w:r w:rsidR="000B6F91">
        <w:rPr>
          <w:rFonts w:ascii="Times New Roman" w:hAnsi="Times New Roman" w:cs="Times New Roman"/>
          <w:color w:val="000000"/>
        </w:rPr>
        <w:t xml:space="preserve">несоответствиями и (или) нарушениями </w:t>
      </w:r>
    </w:p>
    <w:p w:rsidR="000D5422" w:rsidRDefault="000D5422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>Распределение ответственности между структурными подразделениями по поддержанию систем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ы 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управления отклонениями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несоответствиями и САРА. </w:t>
      </w:r>
    </w:p>
    <w:p w:rsidR="000D5422" w:rsidRPr="00FE07C2" w:rsidRDefault="000D5422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 xml:space="preserve">Система информирования о выявленных отклонениях,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несоответствиях 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и/или об их текущем статусе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D5422" w:rsidRPr="00C0038D" w:rsidRDefault="000D5422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 xml:space="preserve">Кто?, Когда?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Как?</w:t>
      </w:r>
      <w:r w:rsidR="00666C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проводит расследование по отклонениям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(или) несоответствиям.</w:t>
      </w:r>
    </w:p>
    <w:p w:rsidR="00A253F5" w:rsidRDefault="00A253F5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Документальное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оформление 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отклонений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 несоответствий и (или) нарушений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. </w:t>
      </w:r>
    </w:p>
    <w:p w:rsidR="000D5422" w:rsidRPr="00A253F5" w:rsidRDefault="00A253F5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>Заполняемые формы по отклонениям (уведомления, журналы регистрации, протоколы первичной оценки, отчеты по расследованию и т.п.)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D5422" w:rsidRPr="000D5422" w:rsidRDefault="000D5422" w:rsidP="006F2BD2">
      <w:pPr>
        <w:pStyle w:val="3"/>
        <w:spacing w:before="120"/>
        <w:rPr>
          <w:rFonts w:ascii="Times New Roman" w:hAnsi="Times New Roman" w:cs="Times New Roman"/>
          <w:b w:val="0"/>
          <w:bCs w:val="0"/>
          <w:i/>
          <w:iCs/>
          <w:color w:val="000000"/>
        </w:rPr>
      </w:pPr>
      <w:r w:rsidRPr="000D5422">
        <w:rPr>
          <w:rFonts w:ascii="Times New Roman" w:hAnsi="Times New Roman" w:cs="Times New Roman"/>
          <w:b w:val="0"/>
          <w:bCs w:val="0"/>
          <w:i/>
          <w:iCs/>
          <w:color w:val="000000"/>
        </w:rPr>
        <w:t xml:space="preserve">Перерыв, 14:30-15:00, </w:t>
      </w:r>
    </w:p>
    <w:p w:rsidR="00A253F5" w:rsidRDefault="000B6F91" w:rsidP="00A253F5">
      <w:pPr>
        <w:pStyle w:val="3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Вебинар 3, </w:t>
      </w:r>
      <w:r w:rsidR="000D5422">
        <w:rPr>
          <w:rFonts w:ascii="Times New Roman" w:hAnsi="Times New Roman" w:cs="Times New Roman"/>
          <w:color w:val="000000"/>
        </w:rPr>
        <w:t xml:space="preserve">День 1, </w:t>
      </w:r>
      <w:r>
        <w:rPr>
          <w:rFonts w:ascii="Times New Roman" w:hAnsi="Times New Roman" w:cs="Times New Roman"/>
          <w:color w:val="000000"/>
        </w:rPr>
        <w:t xml:space="preserve">15:00, </w:t>
      </w:r>
      <w:r w:rsidR="00A253F5" w:rsidRPr="00085C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Алгоритмы работы с особыми типами отклонений</w:t>
      </w:r>
      <w:r w:rsidR="00A253F5" w:rsidRPr="00085C85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A253F5" w:rsidRPr="00A253F5" w:rsidRDefault="00A253F5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253F5">
        <w:rPr>
          <w:rFonts w:ascii="Times New Roman" w:hAnsi="Times New Roman" w:cs="Times New Roman"/>
          <w:color w:val="000000"/>
          <w:sz w:val="22"/>
          <w:szCs w:val="22"/>
        </w:rPr>
        <w:t>Управление невыполненными действиями (OOF)</w:t>
      </w:r>
      <w:r w:rsidR="0080582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5824" w:rsidRDefault="00805824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Отказы в работе технологического и (или) испытательного оборудования.</w:t>
      </w:r>
    </w:p>
    <w:p w:rsidR="00805824" w:rsidRDefault="00805824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Переработка и (или) повторная обработка продукции.</w:t>
      </w:r>
    </w:p>
    <w:p w:rsidR="00A253F5" w:rsidRDefault="00A253F5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253F5">
        <w:rPr>
          <w:rFonts w:ascii="Times New Roman" w:hAnsi="Times New Roman" w:cs="Times New Roman"/>
          <w:color w:val="000000"/>
          <w:sz w:val="22"/>
          <w:szCs w:val="22"/>
        </w:rPr>
        <w:t>Расследование результатов контроля качества, выходящих за пределы утвержденных спецификаций (OOS).</w:t>
      </w:r>
      <w:r w:rsidRPr="00A253F5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0D5422" w:rsidRPr="00C0038D" w:rsidRDefault="000D5422" w:rsidP="000D5422">
      <w:pPr>
        <w:pStyle w:val="3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Вебинар 4, День 2, 10:00, </w:t>
      </w:r>
      <w:r w:rsidR="00A253F5">
        <w:rPr>
          <w:rFonts w:ascii="Times New Roman" w:hAnsi="Times New Roman" w:cs="Times New Roman"/>
          <w:color w:val="000000"/>
        </w:rPr>
        <w:t>Общие правила работы</w:t>
      </w:r>
      <w:r w:rsidRPr="00FE07C2">
        <w:rPr>
          <w:rFonts w:ascii="Times New Roman" w:hAnsi="Times New Roman" w:cs="Times New Roman"/>
          <w:color w:val="000000"/>
        </w:rPr>
        <w:t xml:space="preserve"> с корректирующими и предупреждающими действиями </w:t>
      </w:r>
      <w:r>
        <w:rPr>
          <w:rFonts w:ascii="Times New Roman" w:hAnsi="Times New Roman" w:cs="Times New Roman"/>
          <w:color w:val="000000"/>
        </w:rPr>
        <w:t>(САРА)</w:t>
      </w:r>
    </w:p>
    <w:p w:rsidR="000D5422" w:rsidRDefault="000D5422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E07C2">
        <w:rPr>
          <w:rFonts w:ascii="Times New Roman" w:hAnsi="Times New Roman" w:cs="Times New Roman"/>
          <w:color w:val="000000"/>
          <w:sz w:val="22"/>
          <w:szCs w:val="22"/>
        </w:rPr>
        <w:t>Классификация САРА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D5422" w:rsidRPr="00FE07C2" w:rsidRDefault="000D5422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Возможные алгоритмы работы с САРА. 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0D5422" w:rsidRPr="00A253F5" w:rsidRDefault="000D5422" w:rsidP="00A253F5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Документальное о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формление САРА</w:t>
      </w:r>
      <w:r w:rsidR="00A253F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6366C" w:rsidRPr="0096366C" w:rsidRDefault="000D5422" w:rsidP="0096366C">
      <w:pPr>
        <w:pStyle w:val="3"/>
        <w:spacing w:before="120"/>
        <w:rPr>
          <w:rFonts w:ascii="Times New Roman" w:hAnsi="Times New Roman" w:cs="Times New Roman"/>
          <w:b w:val="0"/>
          <w:bCs w:val="0"/>
          <w:i/>
          <w:iCs/>
          <w:color w:val="000000"/>
        </w:rPr>
      </w:pPr>
      <w:r w:rsidRPr="000D5422">
        <w:rPr>
          <w:rFonts w:ascii="Times New Roman" w:hAnsi="Times New Roman" w:cs="Times New Roman"/>
          <w:b w:val="0"/>
          <w:bCs w:val="0"/>
          <w:i/>
          <w:iCs/>
          <w:color w:val="000000"/>
        </w:rPr>
        <w:t xml:space="preserve">Перерыв, 11:30-13:00, </w:t>
      </w:r>
    </w:p>
    <w:p w:rsidR="0096366C" w:rsidRDefault="000D5422" w:rsidP="0096366C">
      <w:pPr>
        <w:pStyle w:val="3"/>
        <w:spacing w:before="120"/>
        <w:rPr>
          <w:rFonts w:ascii="Times New Roman" w:hAnsi="Times New Roman" w:cs="Times New Roman"/>
          <w:color w:val="000000"/>
        </w:rPr>
      </w:pPr>
      <w:r w:rsidRPr="000D5422">
        <w:rPr>
          <w:rFonts w:ascii="Times New Roman" w:hAnsi="Times New Roman" w:cs="Times New Roman"/>
          <w:color w:val="000000"/>
        </w:rPr>
        <w:t xml:space="preserve">Вебинар 5, День 2, 13:00, </w:t>
      </w:r>
      <w:r w:rsidR="0096366C" w:rsidRPr="0096366C">
        <w:rPr>
          <w:rFonts w:ascii="Times New Roman" w:hAnsi="Times New Roman" w:cs="Times New Roman"/>
          <w:color w:val="000000"/>
        </w:rPr>
        <w:t xml:space="preserve">Администрирование системы управления САРА </w:t>
      </w:r>
    </w:p>
    <w:p w:rsidR="0096366C" w:rsidRPr="0096366C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96366C">
        <w:rPr>
          <w:rFonts w:ascii="Times New Roman" w:hAnsi="Times New Roman" w:cs="Times New Roman"/>
          <w:color w:val="000000"/>
          <w:sz w:val="22"/>
          <w:szCs w:val="22"/>
        </w:rPr>
        <w:t xml:space="preserve">то за что отвечает? </w:t>
      </w:r>
    </w:p>
    <w:p w:rsidR="0096366C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FE07C2">
        <w:rPr>
          <w:rFonts w:ascii="Times New Roman" w:hAnsi="Times New Roman" w:cs="Times New Roman"/>
          <w:color w:val="000000"/>
          <w:sz w:val="22"/>
          <w:szCs w:val="22"/>
        </w:rPr>
        <w:t>становление срок</w:t>
      </w:r>
      <w:r>
        <w:rPr>
          <w:rFonts w:ascii="Times New Roman" w:hAnsi="Times New Roman" w:cs="Times New Roman"/>
          <w:color w:val="000000"/>
          <w:sz w:val="22"/>
          <w:szCs w:val="22"/>
        </w:rPr>
        <w:t>ови выбор ответственных за выполнение САРА.</w:t>
      </w:r>
    </w:p>
    <w:p w:rsidR="0096366C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Согласование и утверждение планов САРА. </w:t>
      </w:r>
    </w:p>
    <w:p w:rsidR="0096366C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Отслеживание выполнения (диспетчеризация) планов САРА.</w:t>
      </w:r>
    </w:p>
    <w:p w:rsidR="0096366C" w:rsidRPr="00FE07C2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Перенос сроков или аннулирование САРА. </w:t>
      </w:r>
    </w:p>
    <w:p w:rsidR="0096366C" w:rsidRDefault="0096366C" w:rsidP="0096366C">
      <w:pPr>
        <w:pStyle w:val="3"/>
        <w:spacing w:before="120"/>
        <w:rPr>
          <w:rFonts w:ascii="Times New Roman" w:hAnsi="Times New Roman" w:cs="Times New Roman"/>
          <w:b w:val="0"/>
          <w:bCs w:val="0"/>
          <w:i/>
          <w:iCs/>
          <w:color w:val="000000"/>
        </w:rPr>
      </w:pPr>
      <w:r w:rsidRPr="000D5422">
        <w:rPr>
          <w:rFonts w:ascii="Times New Roman" w:hAnsi="Times New Roman" w:cs="Times New Roman"/>
          <w:b w:val="0"/>
          <w:bCs w:val="0"/>
          <w:i/>
          <w:iCs/>
          <w:color w:val="000000"/>
        </w:rPr>
        <w:t>Перерыв, 1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</w:rPr>
        <w:t>4</w:t>
      </w:r>
      <w:r w:rsidRPr="000D5422">
        <w:rPr>
          <w:rFonts w:ascii="Times New Roman" w:hAnsi="Times New Roman" w:cs="Times New Roman"/>
          <w:b w:val="0"/>
          <w:bCs w:val="0"/>
          <w:i/>
          <w:iCs/>
          <w:color w:val="000000"/>
        </w:rPr>
        <w:t>:30-1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</w:rPr>
        <w:t>5</w:t>
      </w:r>
      <w:r w:rsidRPr="000D5422">
        <w:rPr>
          <w:rFonts w:ascii="Times New Roman" w:hAnsi="Times New Roman" w:cs="Times New Roman"/>
          <w:b w:val="0"/>
          <w:bCs w:val="0"/>
          <w:i/>
          <w:iCs/>
          <w:color w:val="000000"/>
        </w:rPr>
        <w:t>:00,</w:t>
      </w:r>
    </w:p>
    <w:p w:rsidR="0096366C" w:rsidRDefault="000D5422" w:rsidP="0096366C">
      <w:pPr>
        <w:pStyle w:val="3"/>
        <w:spacing w:before="120"/>
        <w:rPr>
          <w:rFonts w:ascii="Times New Roman" w:hAnsi="Times New Roman" w:cs="Times New Roman"/>
          <w:color w:val="000000"/>
        </w:rPr>
      </w:pPr>
      <w:r w:rsidRPr="000D5422">
        <w:rPr>
          <w:rFonts w:ascii="Times New Roman" w:hAnsi="Times New Roman" w:cs="Times New Roman"/>
          <w:color w:val="000000"/>
        </w:rPr>
        <w:t>Вебинар 6, День 2, 15:00,</w:t>
      </w:r>
      <w:r w:rsidR="0096366C" w:rsidRPr="000D5422">
        <w:rPr>
          <w:rFonts w:ascii="Times New Roman" w:hAnsi="Times New Roman" w:cs="Times New Roman"/>
          <w:color w:val="000000"/>
        </w:rPr>
        <w:t>Оценка достаточности (эффективности) САРА</w:t>
      </w:r>
    </w:p>
    <w:p w:rsidR="0096366C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Критерии приемлемости (эффективности) для САРА. </w:t>
      </w:r>
    </w:p>
    <w:p w:rsidR="0096366C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Методология оценки эффективности САРА. </w:t>
      </w:r>
    </w:p>
    <w:p w:rsidR="0096366C" w:rsidRDefault="0096366C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Особенности ретроспективной оценки эффективности САРА в ходе анализа со стороны руководства, при проведении годовых обзоров качества. </w:t>
      </w:r>
    </w:p>
    <w:p w:rsidR="000D5422" w:rsidRPr="0096366C" w:rsidRDefault="00012678" w:rsidP="0096366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96366C">
        <w:rPr>
          <w:rFonts w:ascii="Times New Roman" w:hAnsi="Times New Roman" w:cs="Times New Roman"/>
          <w:color w:val="000000"/>
          <w:sz w:val="22"/>
          <w:szCs w:val="22"/>
        </w:rPr>
        <w:t>спользовани</w:t>
      </w:r>
      <w:r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96366C">
        <w:rPr>
          <w:rFonts w:ascii="Times New Roman" w:hAnsi="Times New Roman" w:cs="Times New Roman"/>
          <w:color w:val="000000"/>
          <w:sz w:val="22"/>
          <w:szCs w:val="22"/>
        </w:rPr>
        <w:t xml:space="preserve"> методологии анализа рисков для оценки достаточности (эффективности) САРА на этапах планирования и проверки САРА. </w:t>
      </w:r>
    </w:p>
    <w:p w:rsidR="00163206" w:rsidRPr="000D5422" w:rsidRDefault="006F2BD2" w:rsidP="006F2BD2">
      <w:pPr>
        <w:pStyle w:val="3"/>
        <w:spacing w:before="120"/>
        <w:rPr>
          <w:rFonts w:ascii="Times New Roman" w:hAnsi="Times New Roman" w:cs="Times New Roman"/>
          <w:color w:val="000000"/>
        </w:rPr>
      </w:pPr>
      <w:r w:rsidRPr="000D5422">
        <w:rPr>
          <w:rFonts w:ascii="Times New Roman" w:hAnsi="Times New Roman" w:cs="Times New Roman"/>
          <w:color w:val="000000"/>
        </w:rPr>
        <w:t>Секция вопрос-ответ, публичная консультация, 16:30-17:00.</w:t>
      </w:r>
    </w:p>
    <w:p w:rsidR="00163206" w:rsidRPr="000D5422" w:rsidRDefault="00163206" w:rsidP="00555AB3">
      <w:pPr>
        <w:snapToGrid w:val="0"/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55AB3" w:rsidRPr="00555AB3" w:rsidRDefault="00555AB3" w:rsidP="00555AB3">
      <w:pPr>
        <w:snapToGrid w:val="0"/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5AB3">
        <w:rPr>
          <w:rFonts w:ascii="Times New Roman" w:hAnsi="Times New Roman" w:cs="Times New Roman"/>
          <w:color w:val="000000" w:themeColor="text1"/>
          <w:sz w:val="22"/>
          <w:szCs w:val="22"/>
        </w:rPr>
        <w:t>Тренер</w:t>
      </w:r>
      <w:r w:rsidR="0059510B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555AB3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59510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555AB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555AB3" w:rsidRPr="00555AB3" w:rsidRDefault="00555AB3" w:rsidP="00555AB3">
      <w:pPr>
        <w:pStyle w:val="a3"/>
        <w:numPr>
          <w:ilvl w:val="0"/>
          <w:numId w:val="3"/>
        </w:numPr>
        <w:snapToGrid w:val="0"/>
        <w:spacing w:before="120" w:after="0"/>
        <w:ind w:left="426" w:hanging="284"/>
        <w:contextualSpacing w:val="0"/>
        <w:rPr>
          <w:rFonts w:ascii="Times New Roman" w:hAnsi="Times New Roman" w:cs="Times New Roman"/>
          <w:color w:val="000000" w:themeColor="text1"/>
        </w:rPr>
      </w:pPr>
      <w:r w:rsidRPr="00555AB3">
        <w:rPr>
          <w:rFonts w:ascii="Times New Roman" w:hAnsi="Times New Roman" w:cs="Times New Roman"/>
          <w:b/>
          <w:color w:val="000000" w:themeColor="text1"/>
        </w:rPr>
        <w:t>Александр В. Александров</w:t>
      </w:r>
      <w:r w:rsidRPr="00555AB3">
        <w:rPr>
          <w:rFonts w:ascii="Times New Roman" w:hAnsi="Times New Roman" w:cs="Times New Roman"/>
          <w:color w:val="000000" w:themeColor="text1"/>
        </w:rPr>
        <w:t xml:space="preserve">, руководитель Группы компаний ВИАЛЕК, </w:t>
      </w:r>
      <w:r w:rsidR="009774D6">
        <w:rPr>
          <w:rFonts w:ascii="Times New Roman" w:hAnsi="Times New Roman" w:cs="Times New Roman"/>
          <w:color w:val="000000" w:themeColor="text1"/>
        </w:rPr>
        <w:t xml:space="preserve">международный эксперт по надлежащим фармацевтическим практикам, </w:t>
      </w:r>
      <w:r w:rsidRPr="00555AB3">
        <w:rPr>
          <w:rFonts w:ascii="Times New Roman" w:hAnsi="Times New Roman" w:cs="Times New Roman"/>
          <w:color w:val="000000" w:themeColor="text1"/>
        </w:rPr>
        <w:t xml:space="preserve">ведущий аудитор </w:t>
      </w:r>
      <w:r w:rsidR="009774D6">
        <w:rPr>
          <w:rFonts w:ascii="Times New Roman" w:hAnsi="Times New Roman" w:cs="Times New Roman"/>
          <w:color w:val="000000" w:themeColor="text1"/>
        </w:rPr>
        <w:br/>
      </w:r>
      <w:r w:rsidRPr="00555AB3">
        <w:rPr>
          <w:rFonts w:ascii="Times New Roman" w:hAnsi="Times New Roman" w:cs="Times New Roman"/>
          <w:color w:val="000000" w:themeColor="text1"/>
        </w:rPr>
        <w:t xml:space="preserve">Европейской Организации Качества (EOQ), тренер-консультант Фармакопеи США по программам преквалификации ВОЗ, член </w:t>
      </w:r>
      <w:r w:rsidR="0059510B">
        <w:rPr>
          <w:rFonts w:ascii="Times New Roman" w:hAnsi="Times New Roman" w:cs="Times New Roman"/>
          <w:color w:val="000000" w:themeColor="text1"/>
        </w:rPr>
        <w:t xml:space="preserve">международных организаций </w:t>
      </w:r>
      <w:r w:rsidRPr="00555AB3">
        <w:rPr>
          <w:rFonts w:ascii="Times New Roman" w:hAnsi="Times New Roman" w:cs="Times New Roman"/>
          <w:color w:val="000000" w:themeColor="text1"/>
          <w:lang w:val="en-GB"/>
        </w:rPr>
        <w:t>ISPE</w:t>
      </w:r>
      <w:r w:rsidRPr="00555AB3">
        <w:rPr>
          <w:rFonts w:ascii="Times New Roman" w:hAnsi="Times New Roman" w:cs="Times New Roman"/>
          <w:color w:val="000000" w:themeColor="text1"/>
        </w:rPr>
        <w:t xml:space="preserve">, </w:t>
      </w:r>
      <w:r w:rsidRPr="00555AB3">
        <w:rPr>
          <w:rFonts w:ascii="Times New Roman" w:hAnsi="Times New Roman" w:cs="Times New Roman"/>
          <w:color w:val="000000" w:themeColor="text1"/>
          <w:lang w:val="en-GB"/>
        </w:rPr>
        <w:t>IEST</w:t>
      </w:r>
      <w:r w:rsidRPr="00555AB3">
        <w:rPr>
          <w:rFonts w:ascii="Times New Roman" w:hAnsi="Times New Roman" w:cs="Times New Roman"/>
          <w:color w:val="000000" w:themeColor="text1"/>
        </w:rPr>
        <w:t xml:space="preserve">, </w:t>
      </w:r>
      <w:r w:rsidRPr="00555AB3">
        <w:rPr>
          <w:rFonts w:ascii="Times New Roman" w:hAnsi="Times New Roman" w:cs="Times New Roman"/>
          <w:color w:val="000000" w:themeColor="text1"/>
          <w:lang w:val="en-GB"/>
        </w:rPr>
        <w:t>PDA</w:t>
      </w:r>
      <w:r w:rsidRPr="00555AB3">
        <w:rPr>
          <w:rFonts w:ascii="Times New Roman" w:hAnsi="Times New Roman" w:cs="Times New Roman"/>
          <w:color w:val="000000" w:themeColor="text1"/>
        </w:rPr>
        <w:t xml:space="preserve">, </w:t>
      </w:r>
      <w:r w:rsidRPr="00555AB3">
        <w:rPr>
          <w:rFonts w:ascii="Times New Roman" w:hAnsi="Times New Roman" w:cs="Times New Roman"/>
          <w:color w:val="000000" w:themeColor="text1"/>
          <w:lang w:val="en-GB"/>
        </w:rPr>
        <w:t>AQS</w:t>
      </w:r>
      <w:r w:rsidRPr="00555AB3">
        <w:rPr>
          <w:rFonts w:ascii="Times New Roman" w:hAnsi="Times New Roman" w:cs="Times New Roman"/>
          <w:color w:val="000000" w:themeColor="text1"/>
        </w:rPr>
        <w:t xml:space="preserve"> и др.</w:t>
      </w:r>
    </w:p>
    <w:p w:rsidR="00555AB3" w:rsidRPr="00555AB3" w:rsidRDefault="00555AB3" w:rsidP="00555AB3">
      <w:pPr>
        <w:snapToGrid w:val="0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sectPr w:rsidR="00555AB3" w:rsidRPr="00555AB3" w:rsidSect="00A60A2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1D" w:rsidRDefault="00DA771D" w:rsidP="009774D6">
      <w:r>
        <w:separator/>
      </w:r>
    </w:p>
  </w:endnote>
  <w:endnote w:type="continuationSeparator" w:id="1">
    <w:p w:rsidR="00DA771D" w:rsidRDefault="00DA771D" w:rsidP="0097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D6" w:rsidRPr="009774D6" w:rsidRDefault="009774D6">
    <w:pPr>
      <w:pStyle w:val="a6"/>
      <w:rPr>
        <w:rFonts w:ascii="Times New Roman" w:hAnsi="Times New Roman" w:cs="Times New Roman"/>
        <w:sz w:val="15"/>
        <w:szCs w:val="15"/>
      </w:rPr>
    </w:pPr>
    <w:r w:rsidRPr="009774D6">
      <w:rPr>
        <w:rFonts w:ascii="Times New Roman" w:hAnsi="Times New Roman" w:cs="Times New Roman"/>
        <w:sz w:val="15"/>
        <w:szCs w:val="15"/>
        <w:lang w:val="en-GB"/>
      </w:rPr>
      <w:t>Copyright © Г</w:t>
    </w:r>
    <w:r w:rsidRPr="009774D6">
      <w:rPr>
        <w:rFonts w:ascii="Times New Roman" w:hAnsi="Times New Roman" w:cs="Times New Roman"/>
        <w:sz w:val="15"/>
        <w:szCs w:val="15"/>
      </w:rPr>
      <w:t xml:space="preserve">К ВИАЛЕК, </w:t>
    </w:r>
    <w:r w:rsidRPr="009774D6">
      <w:rPr>
        <w:rFonts w:ascii="Times New Roman" w:hAnsi="Times New Roman" w:cs="Times New Roman"/>
        <w:sz w:val="15"/>
        <w:szCs w:val="15"/>
        <w:lang w:val="en-GB"/>
      </w:rPr>
      <w:t xml:space="preserve">ver.02 </w:t>
    </w:r>
    <w:r w:rsidRPr="009774D6">
      <w:rPr>
        <w:rFonts w:ascii="Times New Roman" w:hAnsi="Times New Roman" w:cs="Times New Roman"/>
        <w:sz w:val="15"/>
        <w:szCs w:val="15"/>
      </w:rPr>
      <w:t>от 2020.03.24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1D" w:rsidRDefault="00DA771D" w:rsidP="009774D6">
      <w:r>
        <w:separator/>
      </w:r>
    </w:p>
  </w:footnote>
  <w:footnote w:type="continuationSeparator" w:id="1">
    <w:p w:rsidR="00DA771D" w:rsidRDefault="00DA771D" w:rsidP="00977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2B6"/>
    <w:multiLevelType w:val="multilevel"/>
    <w:tmpl w:val="731E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429EA"/>
    <w:multiLevelType w:val="multilevel"/>
    <w:tmpl w:val="5D5E4D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C4D99"/>
    <w:multiLevelType w:val="multilevel"/>
    <w:tmpl w:val="34D2AE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68122C2"/>
    <w:multiLevelType w:val="hybridMultilevel"/>
    <w:tmpl w:val="33D61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04A"/>
    <w:multiLevelType w:val="multilevel"/>
    <w:tmpl w:val="F3A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45123"/>
    <w:multiLevelType w:val="multilevel"/>
    <w:tmpl w:val="ED92B6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54E639BC"/>
    <w:multiLevelType w:val="multilevel"/>
    <w:tmpl w:val="55D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E07F2"/>
    <w:multiLevelType w:val="hybridMultilevel"/>
    <w:tmpl w:val="5C00BE6E"/>
    <w:lvl w:ilvl="0" w:tplc="8F74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0DB"/>
    <w:multiLevelType w:val="multilevel"/>
    <w:tmpl w:val="EC9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C2BEB"/>
    <w:multiLevelType w:val="hybridMultilevel"/>
    <w:tmpl w:val="1BA256F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98580A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046B"/>
    <w:multiLevelType w:val="hybridMultilevel"/>
    <w:tmpl w:val="68B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4F4D"/>
    <w:multiLevelType w:val="hybridMultilevel"/>
    <w:tmpl w:val="181E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5D75"/>
    <w:multiLevelType w:val="hybridMultilevel"/>
    <w:tmpl w:val="4BC08158"/>
    <w:lvl w:ilvl="0" w:tplc="8F74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B3"/>
    <w:rsid w:val="00012678"/>
    <w:rsid w:val="000B6F91"/>
    <w:rsid w:val="000D5422"/>
    <w:rsid w:val="000F23B8"/>
    <w:rsid w:val="00163206"/>
    <w:rsid w:val="001A7DC0"/>
    <w:rsid w:val="00220B6F"/>
    <w:rsid w:val="00242333"/>
    <w:rsid w:val="002E51D0"/>
    <w:rsid w:val="00351D55"/>
    <w:rsid w:val="003D7A7A"/>
    <w:rsid w:val="0047722D"/>
    <w:rsid w:val="004A6C6F"/>
    <w:rsid w:val="00555AB3"/>
    <w:rsid w:val="0059510B"/>
    <w:rsid w:val="00596381"/>
    <w:rsid w:val="00666C22"/>
    <w:rsid w:val="006F2BD2"/>
    <w:rsid w:val="006F4A67"/>
    <w:rsid w:val="007A7950"/>
    <w:rsid w:val="00805824"/>
    <w:rsid w:val="0085373F"/>
    <w:rsid w:val="0096366C"/>
    <w:rsid w:val="009774D6"/>
    <w:rsid w:val="00A253F5"/>
    <w:rsid w:val="00A31077"/>
    <w:rsid w:val="00A60A27"/>
    <w:rsid w:val="00A8710D"/>
    <w:rsid w:val="00B1441B"/>
    <w:rsid w:val="00C0038D"/>
    <w:rsid w:val="00CF0D21"/>
    <w:rsid w:val="00D0311C"/>
    <w:rsid w:val="00DA771D"/>
    <w:rsid w:val="00EE570E"/>
    <w:rsid w:val="00F04EBE"/>
    <w:rsid w:val="00FE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33"/>
  </w:style>
  <w:style w:type="paragraph" w:styleId="3">
    <w:name w:val="heading 3"/>
    <w:basedOn w:val="a"/>
    <w:next w:val="a"/>
    <w:link w:val="30"/>
    <w:uiPriority w:val="9"/>
    <w:unhideWhenUsed/>
    <w:qFormat/>
    <w:rsid w:val="00FE07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E07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B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77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4D6"/>
  </w:style>
  <w:style w:type="paragraph" w:styleId="a6">
    <w:name w:val="footer"/>
    <w:basedOn w:val="a"/>
    <w:link w:val="a7"/>
    <w:uiPriority w:val="99"/>
    <w:unhideWhenUsed/>
    <w:rsid w:val="009774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4D6"/>
  </w:style>
  <w:style w:type="paragraph" w:styleId="a8">
    <w:name w:val="Normal (Web)"/>
    <w:basedOn w:val="a"/>
    <w:uiPriority w:val="99"/>
    <w:unhideWhenUsed/>
    <w:rsid w:val="00595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7C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7C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A2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ALEKSANDROV</dc:creator>
  <cp:lastModifiedBy>user</cp:lastModifiedBy>
  <cp:revision>3</cp:revision>
  <dcterms:created xsi:type="dcterms:W3CDTF">2020-09-07T11:32:00Z</dcterms:created>
  <dcterms:modified xsi:type="dcterms:W3CDTF">2020-09-07T11:47:00Z</dcterms:modified>
</cp:coreProperties>
</file>